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129"/>
      </w:tblGrid>
      <w:tr w:rsidR="005C1FF9" w14:paraId="0D901A8C" w14:textId="77777777" w:rsidTr="000A149E">
        <w:tc>
          <w:tcPr>
            <w:tcW w:w="2660" w:type="dxa"/>
          </w:tcPr>
          <w:p w14:paraId="7B396DA6" w14:textId="77777777" w:rsidR="005C1FF9" w:rsidRDefault="005C1FF9">
            <w:r w:rsidRPr="001861D5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A22D813" wp14:editId="25C8523B">
                  <wp:extent cx="1473200" cy="406919"/>
                  <wp:effectExtent l="0" t="0" r="0" b="0"/>
                  <wp:docPr id="1" name="Kuva 1" descr="Macintosh HD:Users:tn-palvelu:Desktop:Näyttökuva 2016-12-26 kello 16.57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n-palvelu:Desktop:Näyttökuva 2016-12-26 kello 16.57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613" cy="40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14:paraId="65306B45" w14:textId="77777777" w:rsidR="005C1FF9" w:rsidRDefault="005C1FF9">
            <w:r w:rsidRPr="001861D5">
              <w:rPr>
                <w:sz w:val="20"/>
                <w:szCs w:val="20"/>
              </w:rPr>
              <w:t>HAKEMUS KULUKORVAUKSISTA       2017</w:t>
            </w:r>
          </w:p>
        </w:tc>
      </w:tr>
    </w:tbl>
    <w:p w14:paraId="6C573696" w14:textId="77777777" w:rsidR="00B1218A" w:rsidRDefault="00B1218A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53"/>
        <w:gridCol w:w="1436"/>
      </w:tblGrid>
      <w:tr w:rsidR="005C1FF9" w:rsidRPr="005C1FF9" w14:paraId="76F747FF" w14:textId="77777777" w:rsidTr="00CB1363">
        <w:tc>
          <w:tcPr>
            <w:tcW w:w="6789" w:type="dxa"/>
            <w:gridSpan w:val="2"/>
          </w:tcPr>
          <w:p w14:paraId="68D60E81" w14:textId="77777777" w:rsidR="005C1FF9" w:rsidRPr="005C1FF9" w:rsidRDefault="005C1FF9" w:rsidP="005C1FF9">
            <w:pPr>
              <w:jc w:val="center"/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Haettavat kulukorvaukset</w:t>
            </w:r>
          </w:p>
        </w:tc>
      </w:tr>
      <w:tr w:rsidR="005C1FF9" w:rsidRPr="005C1FF9" w14:paraId="782DBBC7" w14:textId="77777777" w:rsidTr="005C1FF9">
        <w:tc>
          <w:tcPr>
            <w:tcW w:w="5353" w:type="dxa"/>
          </w:tcPr>
          <w:p w14:paraId="0791F960" w14:textId="77777777" w:rsidR="005C1FF9" w:rsidRPr="005C1FF9" w:rsidRDefault="005C1FF9">
            <w:pPr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Selite</w:t>
            </w:r>
          </w:p>
        </w:tc>
        <w:tc>
          <w:tcPr>
            <w:tcW w:w="1436" w:type="dxa"/>
          </w:tcPr>
          <w:p w14:paraId="0618958B" w14:textId="77777777" w:rsidR="005C1FF9" w:rsidRPr="005C1FF9" w:rsidRDefault="005C1FF9">
            <w:pPr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Summa</w:t>
            </w:r>
          </w:p>
        </w:tc>
      </w:tr>
      <w:tr w:rsidR="005C1FF9" w:rsidRPr="005C1FF9" w14:paraId="0824933B" w14:textId="77777777" w:rsidTr="005C1FF9">
        <w:tc>
          <w:tcPr>
            <w:tcW w:w="5353" w:type="dxa"/>
          </w:tcPr>
          <w:p w14:paraId="11D069EC" w14:textId="77777777" w:rsidR="002D35FC" w:rsidRDefault="005C1FF9" w:rsidP="005C1FF9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</w:p>
          <w:bookmarkEnd w:id="1"/>
          <w:p w14:paraId="0D89A9AC" w14:textId="037C37B6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36" w:type="dxa"/>
          </w:tcPr>
          <w:p w14:paraId="753EE002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5C1FF9" w:rsidRPr="005C1FF9" w14:paraId="6AE916D9" w14:textId="77777777" w:rsidTr="005C1FF9">
        <w:tc>
          <w:tcPr>
            <w:tcW w:w="5353" w:type="dxa"/>
          </w:tcPr>
          <w:p w14:paraId="7E31047D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36" w:type="dxa"/>
          </w:tcPr>
          <w:p w14:paraId="3986293F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5C1FF9" w:rsidRPr="005C1FF9" w14:paraId="616036A7" w14:textId="77777777" w:rsidTr="005C1FF9">
        <w:tc>
          <w:tcPr>
            <w:tcW w:w="5353" w:type="dxa"/>
          </w:tcPr>
          <w:p w14:paraId="0B1E6F2F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36" w:type="dxa"/>
          </w:tcPr>
          <w:p w14:paraId="299C045D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5C1FF9" w:rsidRPr="005C1FF9" w14:paraId="055A4CDF" w14:textId="77777777" w:rsidTr="005C1FF9">
        <w:tc>
          <w:tcPr>
            <w:tcW w:w="5353" w:type="dxa"/>
          </w:tcPr>
          <w:p w14:paraId="431DA0D3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36" w:type="dxa"/>
          </w:tcPr>
          <w:p w14:paraId="62AF97AA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5C1FF9" w:rsidRPr="005C1FF9" w14:paraId="2DE13E95" w14:textId="77777777" w:rsidTr="005C1FF9">
        <w:tc>
          <w:tcPr>
            <w:tcW w:w="5353" w:type="dxa"/>
          </w:tcPr>
          <w:p w14:paraId="7443C101" w14:textId="77777777" w:rsidR="005C1FF9" w:rsidRPr="005C1FF9" w:rsidRDefault="005C1FF9" w:rsidP="005C1FF9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Yhteensä</w:t>
            </w:r>
          </w:p>
        </w:tc>
        <w:tc>
          <w:tcPr>
            <w:tcW w:w="1436" w:type="dxa"/>
          </w:tcPr>
          <w:p w14:paraId="665033D4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352AA98E" w14:textId="77777777" w:rsidR="005C1FF9" w:rsidRDefault="005C1FF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4838"/>
      </w:tblGrid>
      <w:tr w:rsidR="005C1FF9" w:rsidRPr="005C1FF9" w14:paraId="590673CA" w14:textId="77777777" w:rsidTr="00716FB9">
        <w:tc>
          <w:tcPr>
            <w:tcW w:w="6789" w:type="dxa"/>
            <w:gridSpan w:val="2"/>
          </w:tcPr>
          <w:p w14:paraId="40B774BE" w14:textId="77777777" w:rsidR="005C1FF9" w:rsidRPr="005C1FF9" w:rsidRDefault="005C1FF9" w:rsidP="005C1F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Hakija</w:t>
            </w:r>
          </w:p>
        </w:tc>
      </w:tr>
      <w:tr w:rsidR="005C1FF9" w:rsidRPr="005C1FF9" w14:paraId="6D185D9A" w14:textId="77777777" w:rsidTr="005C1FF9">
        <w:tc>
          <w:tcPr>
            <w:tcW w:w="1951" w:type="dxa"/>
          </w:tcPr>
          <w:p w14:paraId="6794F342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Nimi</w:t>
            </w:r>
          </w:p>
        </w:tc>
        <w:tc>
          <w:tcPr>
            <w:tcW w:w="4838" w:type="dxa"/>
          </w:tcPr>
          <w:p w14:paraId="584513E0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5C1FF9" w:rsidRPr="005C1FF9" w14:paraId="5AE9170A" w14:textId="77777777" w:rsidTr="005C1FF9">
        <w:tc>
          <w:tcPr>
            <w:tcW w:w="1951" w:type="dxa"/>
          </w:tcPr>
          <w:p w14:paraId="5ACBC5FE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Tehtävä / rooli</w:t>
            </w:r>
          </w:p>
        </w:tc>
        <w:tc>
          <w:tcPr>
            <w:tcW w:w="4838" w:type="dxa"/>
          </w:tcPr>
          <w:p w14:paraId="2DA9EDE9" w14:textId="77777777" w:rsidR="00B33E9A" w:rsidRDefault="00B33E9A" w:rsidP="005C1FF9">
            <w:pPr>
              <w:spacing w:line="360" w:lineRule="auto"/>
              <w:rPr>
                <w:sz w:val="18"/>
                <w:szCs w:val="18"/>
              </w:rPr>
            </w:pPr>
          </w:p>
          <w:p w14:paraId="56779496" w14:textId="77777777" w:rsid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tse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huoltaja</w:t>
            </w:r>
          </w:p>
          <w:p w14:paraId="448C2D3C" w14:textId="77777777" w:rsid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ts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tse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maajoukkueryhmään valittu kilpailija</w:t>
            </w:r>
          </w:p>
          <w:p w14:paraId="50B04278" w14:textId="77777777" w:rsid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ts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tse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kilpailija</w:t>
            </w:r>
          </w:p>
          <w:p w14:paraId="14F2D01C" w14:textId="77777777" w:rsid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ts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tse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ohjaaja</w:t>
            </w:r>
          </w:p>
          <w:p w14:paraId="422685D5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ts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tse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muu</w:t>
            </w:r>
          </w:p>
        </w:tc>
      </w:tr>
      <w:tr w:rsidR="005C1FF9" w:rsidRPr="005C1FF9" w14:paraId="4A85DCED" w14:textId="77777777" w:rsidTr="005C1FF9">
        <w:tc>
          <w:tcPr>
            <w:tcW w:w="1951" w:type="dxa"/>
          </w:tcPr>
          <w:p w14:paraId="3B25D298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Päivämäärä</w:t>
            </w:r>
          </w:p>
        </w:tc>
        <w:tc>
          <w:tcPr>
            <w:tcW w:w="4838" w:type="dxa"/>
          </w:tcPr>
          <w:p w14:paraId="350CE3A4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6" w:name="Teksti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0C793B7B" w14:textId="77777777" w:rsidR="005C1FF9" w:rsidRDefault="005C1FF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4838"/>
      </w:tblGrid>
      <w:tr w:rsidR="005C1FF9" w:rsidRPr="005C1FF9" w14:paraId="639FF569" w14:textId="77777777" w:rsidTr="00CB4345">
        <w:tc>
          <w:tcPr>
            <w:tcW w:w="6789" w:type="dxa"/>
            <w:gridSpan w:val="2"/>
          </w:tcPr>
          <w:p w14:paraId="21EB86D2" w14:textId="77777777" w:rsidR="005C1FF9" w:rsidRPr="005C1FF9" w:rsidRDefault="005C1FF9" w:rsidP="005C1F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Kulukorvaus maksetaan</w:t>
            </w:r>
          </w:p>
        </w:tc>
      </w:tr>
      <w:tr w:rsidR="005C1FF9" w:rsidRPr="005C1FF9" w14:paraId="17F93740" w14:textId="77777777" w:rsidTr="005C1FF9">
        <w:tc>
          <w:tcPr>
            <w:tcW w:w="1951" w:type="dxa"/>
          </w:tcPr>
          <w:p w14:paraId="0A96B628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</w:t>
            </w:r>
          </w:p>
        </w:tc>
        <w:tc>
          <w:tcPr>
            <w:tcW w:w="4838" w:type="dxa"/>
          </w:tcPr>
          <w:p w14:paraId="52D6DD6B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7" w:name="Teksti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5C1FF9" w:rsidRPr="005C1FF9" w14:paraId="031B8563" w14:textId="77777777" w:rsidTr="005C1FF9">
        <w:tc>
          <w:tcPr>
            <w:tcW w:w="1951" w:type="dxa"/>
          </w:tcPr>
          <w:p w14:paraId="4EC962DF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Osoite</w:t>
            </w:r>
          </w:p>
        </w:tc>
        <w:tc>
          <w:tcPr>
            <w:tcW w:w="4838" w:type="dxa"/>
          </w:tcPr>
          <w:p w14:paraId="1EE2EFF0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vattava1"/>
                  <w:enabled/>
                  <w:calcOnExit w:val="0"/>
                  <w:ddList/>
                </w:ffData>
              </w:fldChar>
            </w:r>
            <w:bookmarkStart w:id="18" w:name="Avattava1"/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5C1FF9" w:rsidRPr="005C1FF9" w14:paraId="3EB5DBCF" w14:textId="77777777" w:rsidTr="005C1FF9">
        <w:tc>
          <w:tcPr>
            <w:tcW w:w="1951" w:type="dxa"/>
          </w:tcPr>
          <w:p w14:paraId="51D8C71C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Pankkiyhteys (IBAN)</w:t>
            </w:r>
          </w:p>
        </w:tc>
        <w:tc>
          <w:tcPr>
            <w:tcW w:w="4838" w:type="dxa"/>
          </w:tcPr>
          <w:p w14:paraId="045B5418" w14:textId="77777777" w:rsidR="005C1FF9" w:rsidRPr="005C1FF9" w:rsidRDefault="005C1FF9" w:rsidP="005C1F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vattava2"/>
                  <w:enabled/>
                  <w:calcOnExit w:val="0"/>
                  <w:ddList/>
                </w:ffData>
              </w:fldChar>
            </w:r>
            <w:bookmarkStart w:id="19" w:name="Avattava2"/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61BE6BCA" w14:textId="77777777" w:rsidR="005C1FF9" w:rsidRPr="005C1FF9" w:rsidRDefault="005C1FF9">
      <w:pPr>
        <w:rPr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789"/>
      </w:tblGrid>
      <w:tr w:rsidR="005C1FF9" w:rsidRPr="005C1FF9" w14:paraId="4C29CBB6" w14:textId="77777777" w:rsidTr="005C1FF9">
        <w:tc>
          <w:tcPr>
            <w:tcW w:w="6789" w:type="dxa"/>
          </w:tcPr>
          <w:p w14:paraId="613A0B2F" w14:textId="77777777" w:rsidR="005C1FF9" w:rsidRPr="005C1FF9" w:rsidRDefault="005C1FF9" w:rsidP="005C1FF9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>Kopiot tositteista liitteiksi</w:t>
            </w:r>
          </w:p>
          <w:p w14:paraId="0ACBEC02" w14:textId="3EAD369C" w:rsidR="005C1FF9" w:rsidRPr="005C1FF9" w:rsidRDefault="005C1FF9" w:rsidP="005C1FF9">
            <w:pPr>
              <w:pStyle w:val="Luettelokappal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C1FF9">
              <w:rPr>
                <w:sz w:val="18"/>
                <w:szCs w:val="18"/>
              </w:rPr>
              <w:t xml:space="preserve">Hakemus lähetetään liitteineen sähköpostilla: </w:t>
            </w:r>
            <w:hyperlink r:id="rId7" w:history="1">
              <w:r w:rsidRPr="005C1FF9">
                <w:rPr>
                  <w:rStyle w:val="Hyperlinkki"/>
                  <w:sz w:val="18"/>
                  <w:szCs w:val="18"/>
                </w:rPr>
                <w:t>sihteeri@bodonos.fi</w:t>
              </w:r>
            </w:hyperlink>
            <w:r w:rsidRPr="005C1FF9">
              <w:rPr>
                <w:sz w:val="18"/>
                <w:szCs w:val="18"/>
              </w:rPr>
              <w:t xml:space="preserve"> ja </w:t>
            </w:r>
            <w:hyperlink r:id="rId8" w:history="1">
              <w:r w:rsidRPr="005C1FF9">
                <w:rPr>
                  <w:rStyle w:val="Hyperlinkki"/>
                  <w:sz w:val="18"/>
                  <w:szCs w:val="18"/>
                </w:rPr>
                <w:t>juhani.tossavainen@gmail.com</w:t>
              </w:r>
            </w:hyperlink>
            <w:r w:rsidRPr="005C1F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tai postitse osoittees</w:t>
            </w:r>
            <w:r w:rsidR="006B68DC">
              <w:rPr>
                <w:sz w:val="18"/>
                <w:szCs w:val="18"/>
              </w:rPr>
              <w:t xml:space="preserve">een: Voimailuseura Bodonos ry, </w:t>
            </w:r>
            <w:r>
              <w:rPr>
                <w:sz w:val="18"/>
                <w:szCs w:val="18"/>
              </w:rPr>
              <w:t xml:space="preserve"> c/o Tero Keitaanniemi, Tammitie 1, 04310 Tuusula</w:t>
            </w:r>
          </w:p>
        </w:tc>
      </w:tr>
    </w:tbl>
    <w:p w14:paraId="27976297" w14:textId="77777777" w:rsidR="005C1FF9" w:rsidRDefault="005C1FF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4"/>
        <w:gridCol w:w="3395"/>
      </w:tblGrid>
      <w:tr w:rsidR="005C1FF9" w14:paraId="303D7AC8" w14:textId="77777777" w:rsidTr="005C1FF9">
        <w:tc>
          <w:tcPr>
            <w:tcW w:w="6789" w:type="dxa"/>
            <w:gridSpan w:val="2"/>
            <w:tcBorders>
              <w:bottom w:val="single" w:sz="4" w:space="0" w:color="auto"/>
            </w:tcBorders>
          </w:tcPr>
          <w:p w14:paraId="75AE0688" w14:textId="77777777" w:rsidR="005C1FF9" w:rsidRPr="005C1FF9" w:rsidRDefault="005C1FF9">
            <w:pPr>
              <w:rPr>
                <w:sz w:val="19"/>
                <w:szCs w:val="19"/>
              </w:rPr>
            </w:pPr>
            <w:r w:rsidRPr="005C1FF9">
              <w:rPr>
                <w:sz w:val="19"/>
                <w:szCs w:val="19"/>
              </w:rPr>
              <w:lastRenderedPageBreak/>
              <w:t>Voimailuseura Bodonoksen vuoden 2017 toimintasuunnitelman mukaisesti korvataan kulukorvauksia seuraavasti vuonna 2017, jos seuran talous sen sallii. Seuran johtokunta pidättää oikeudet muutoksiin.</w:t>
            </w:r>
          </w:p>
        </w:tc>
      </w:tr>
      <w:tr w:rsidR="005C1FF9" w14:paraId="668E3B2B" w14:textId="77777777" w:rsidTr="005C1FF9">
        <w:tc>
          <w:tcPr>
            <w:tcW w:w="3394" w:type="dxa"/>
            <w:shd w:val="clear" w:color="auto" w:fill="F3F3F3"/>
          </w:tcPr>
          <w:p w14:paraId="419C095F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>Maajoukkueleirit (4 kpl / vuosi)</w:t>
            </w:r>
          </w:p>
        </w:tc>
        <w:tc>
          <w:tcPr>
            <w:tcW w:w="3395" w:type="dxa"/>
            <w:shd w:val="clear" w:color="auto" w:fill="F3F3F3"/>
          </w:tcPr>
          <w:p w14:paraId="1A205CA1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 xml:space="preserve">l ja ll maajoukkueeseen valitut urheilijat: seura velvoittaa osallistumaan, seura tukee osallistujia 120€ / leiri </w:t>
            </w:r>
          </w:p>
        </w:tc>
      </w:tr>
      <w:tr w:rsidR="005C1FF9" w14:paraId="726E6685" w14:textId="77777777" w:rsidTr="005C1FF9">
        <w:tc>
          <w:tcPr>
            <w:tcW w:w="3394" w:type="dxa"/>
            <w:tcBorders>
              <w:bottom w:val="single" w:sz="4" w:space="0" w:color="auto"/>
            </w:tcBorders>
          </w:tcPr>
          <w:p w14:paraId="7980C0AD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 xml:space="preserve">SM kilpailut (U18, U21 ja aikuiset) 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5B6CA7CE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 xml:space="preserve">Osallistujat valitaan näyttöjen perusteella, osallistumismaksut korvataan 100%, mahdolliset matka­ ja majoituskulut erikseen sopien </w:t>
            </w:r>
          </w:p>
        </w:tc>
      </w:tr>
      <w:tr w:rsidR="005C1FF9" w14:paraId="111F3DB0" w14:textId="77777777" w:rsidTr="005C1FF9">
        <w:tc>
          <w:tcPr>
            <w:tcW w:w="3394" w:type="dxa"/>
            <w:shd w:val="clear" w:color="auto" w:fill="F3F3F3"/>
          </w:tcPr>
          <w:p w14:paraId="105FF09C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 xml:space="preserve">Samurai Cup kilpailut </w:t>
            </w:r>
          </w:p>
        </w:tc>
        <w:tc>
          <w:tcPr>
            <w:tcW w:w="3395" w:type="dxa"/>
            <w:shd w:val="clear" w:color="auto" w:fill="F3F3F3"/>
          </w:tcPr>
          <w:p w14:paraId="4B9E408D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 xml:space="preserve">Osallistumismaksu korvataan 100% </w:t>
            </w:r>
          </w:p>
        </w:tc>
      </w:tr>
      <w:tr w:rsidR="005C1FF9" w14:paraId="738CDA02" w14:textId="77777777" w:rsidTr="005C1FF9">
        <w:tc>
          <w:tcPr>
            <w:tcW w:w="3394" w:type="dxa"/>
            <w:tcBorders>
              <w:bottom w:val="single" w:sz="4" w:space="0" w:color="auto"/>
            </w:tcBorders>
          </w:tcPr>
          <w:p w14:paraId="768E41F4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 xml:space="preserve">PM­kilpailut 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4A85369C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 xml:space="preserve">l ja ll ­maajoukkueeseen valitut urheilijat / osallistujat valitaan näyttöjen perusteella, osallistumismaksu korvataan 100% ja ulkomailla järjestettävien kilpailujen osalta 200€ / kilpailija majoitus­ ja matkakuluja </w:t>
            </w:r>
          </w:p>
        </w:tc>
      </w:tr>
      <w:tr w:rsidR="005C1FF9" w14:paraId="7B08D207" w14:textId="77777777" w:rsidTr="005C1FF9">
        <w:tc>
          <w:tcPr>
            <w:tcW w:w="3394" w:type="dxa"/>
            <w:shd w:val="clear" w:color="auto" w:fill="F3F3F3"/>
          </w:tcPr>
          <w:p w14:paraId="7D9468AC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 xml:space="preserve">Eurooppa Cup </w:t>
            </w:r>
          </w:p>
        </w:tc>
        <w:tc>
          <w:tcPr>
            <w:tcW w:w="3395" w:type="dxa"/>
            <w:shd w:val="clear" w:color="auto" w:fill="F3F3F3"/>
          </w:tcPr>
          <w:p w14:paraId="418088B1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>l­maajoukkueeseen valitut urheilijat velvoitetaan osallistumaan vähintään kahteen Eurooppa Cup kilpailuun leireineen. Seura tukee 250€ / kilpailu</w:t>
            </w:r>
          </w:p>
        </w:tc>
      </w:tr>
      <w:tr w:rsidR="005C1FF9" w14:paraId="72C05ECF" w14:textId="77777777" w:rsidTr="005C1FF9">
        <w:tc>
          <w:tcPr>
            <w:tcW w:w="3394" w:type="dxa"/>
            <w:tcBorders>
              <w:bottom w:val="single" w:sz="4" w:space="0" w:color="auto"/>
            </w:tcBorders>
          </w:tcPr>
          <w:p w14:paraId="1C6E4DAE" w14:textId="77777777" w:rsidR="005C1FF9" w:rsidRPr="005C1FF9" w:rsidRDefault="005C1FF9" w:rsidP="005C1FF9">
            <w:pPr>
              <w:pStyle w:val="Eivli"/>
              <w:rPr>
                <w:rFonts w:asciiTheme="majorHAnsi" w:hAnsiTheme="majorHAnsi" w:cs="Times"/>
                <w:sz w:val="19"/>
                <w:szCs w:val="19"/>
                <w:lang w:val="en-US"/>
              </w:rPr>
            </w:pPr>
            <w:r w:rsidRPr="005C1FF9">
              <w:rPr>
                <w:rFonts w:asciiTheme="majorHAnsi" w:hAnsiTheme="majorHAnsi"/>
                <w:sz w:val="19"/>
                <w:szCs w:val="19"/>
                <w:lang w:val="en-US"/>
              </w:rPr>
              <w:t xml:space="preserve">NJFO, Baltic Sea Championship, SWOP 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4EA6DEDB" w14:textId="77777777" w:rsidR="005C1FF9" w:rsidRPr="005C1FF9" w:rsidRDefault="005C1FF9" w:rsidP="005C1FF9">
            <w:pPr>
              <w:pStyle w:val="Eivli"/>
              <w:rPr>
                <w:rFonts w:asciiTheme="majorHAnsi" w:hAnsiTheme="majorHAnsi" w:cs="Times"/>
                <w:sz w:val="19"/>
                <w:szCs w:val="19"/>
                <w:lang w:val="en-US"/>
              </w:rPr>
            </w:pPr>
            <w:r w:rsidRPr="005C1FF9">
              <w:rPr>
                <w:rFonts w:asciiTheme="majorHAnsi" w:hAnsiTheme="majorHAnsi"/>
                <w:sz w:val="19"/>
                <w:szCs w:val="19"/>
                <w:lang w:val="en-US"/>
              </w:rPr>
              <w:t xml:space="preserve">Osallistujat valitaan näyttöjen perusteella, osallistumismaksu korvataan 100% </w:t>
            </w:r>
          </w:p>
        </w:tc>
      </w:tr>
      <w:tr w:rsidR="005C1FF9" w14:paraId="00F776C3" w14:textId="77777777" w:rsidTr="005C1FF9">
        <w:tc>
          <w:tcPr>
            <w:tcW w:w="3394" w:type="dxa"/>
            <w:shd w:val="clear" w:color="auto" w:fill="F3F3F3"/>
          </w:tcPr>
          <w:p w14:paraId="59021093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 xml:space="preserve">Leirit </w:t>
            </w:r>
          </w:p>
        </w:tc>
        <w:tc>
          <w:tcPr>
            <w:tcW w:w="3395" w:type="dxa"/>
            <w:shd w:val="clear" w:color="auto" w:fill="F3F3F3"/>
          </w:tcPr>
          <w:p w14:paraId="3F42CE77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 xml:space="preserve">Seura maksaa ohjaajien osallistumismaksun, sekä matkakulut ohjaajille (0,25€/ km), jos leirillä on seuran junioreita </w:t>
            </w:r>
          </w:p>
        </w:tc>
      </w:tr>
      <w:tr w:rsidR="005C1FF9" w14:paraId="4ADF19B9" w14:textId="77777777" w:rsidTr="005C1FF9">
        <w:tc>
          <w:tcPr>
            <w:tcW w:w="3394" w:type="dxa"/>
            <w:tcBorders>
              <w:bottom w:val="single" w:sz="4" w:space="0" w:color="auto"/>
            </w:tcBorders>
          </w:tcPr>
          <w:p w14:paraId="3093CDEA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 xml:space="preserve">Koulutukset 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314F50E4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 xml:space="preserve">Seura maksaa osallistumismaksun ja matkakulut ohjaajille (muiden osallistujien kohdalla mahdollisista kulukorvauksista sovitaan erikseen) </w:t>
            </w:r>
          </w:p>
        </w:tc>
      </w:tr>
      <w:tr w:rsidR="005C1FF9" w14:paraId="403CF0B1" w14:textId="77777777" w:rsidTr="005C1FF9">
        <w:tc>
          <w:tcPr>
            <w:tcW w:w="3394" w:type="dxa"/>
            <w:shd w:val="clear" w:color="auto" w:fill="F3F3F3"/>
          </w:tcPr>
          <w:p w14:paraId="6BEABD10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 xml:space="preserve">Kilpailujen, leirien ja koulutusten matkakulut </w:t>
            </w:r>
          </w:p>
        </w:tc>
        <w:tc>
          <w:tcPr>
            <w:tcW w:w="3395" w:type="dxa"/>
            <w:shd w:val="clear" w:color="auto" w:fill="F3F3F3"/>
          </w:tcPr>
          <w:p w14:paraId="2763F1B8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 xml:space="preserve">Seura maksaa 0,25€ / km, jos autossa kolme osallistujaa, kilpailijaa ja/tai ohjaajaa </w:t>
            </w:r>
          </w:p>
        </w:tc>
      </w:tr>
      <w:tr w:rsidR="005C1FF9" w14:paraId="748F7B28" w14:textId="77777777" w:rsidTr="005C1FF9">
        <w:tc>
          <w:tcPr>
            <w:tcW w:w="3394" w:type="dxa"/>
          </w:tcPr>
          <w:p w14:paraId="7CEA8FC3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 xml:space="preserve">Muut kulut, korvaukset tai kannusteet </w:t>
            </w:r>
          </w:p>
          <w:p w14:paraId="4D9A2765" w14:textId="77777777" w:rsidR="005C1FF9" w:rsidRPr="005C1FF9" w:rsidRDefault="005C1FF9" w:rsidP="005C1FF9">
            <w:pPr>
              <w:pStyle w:val="Eivli"/>
              <w:rPr>
                <w:sz w:val="19"/>
                <w:szCs w:val="19"/>
              </w:rPr>
            </w:pPr>
          </w:p>
        </w:tc>
        <w:tc>
          <w:tcPr>
            <w:tcW w:w="3395" w:type="dxa"/>
          </w:tcPr>
          <w:p w14:paraId="2DE63BC3" w14:textId="77777777" w:rsidR="005C1FF9" w:rsidRPr="005C1FF9" w:rsidRDefault="005C1FF9" w:rsidP="005C1FF9">
            <w:pPr>
              <w:pStyle w:val="Eivli"/>
              <w:rPr>
                <w:rFonts w:cs="Times"/>
                <w:sz w:val="19"/>
                <w:szCs w:val="19"/>
                <w:lang w:val="en-US"/>
              </w:rPr>
            </w:pPr>
            <w:r w:rsidRPr="005C1FF9">
              <w:rPr>
                <w:sz w:val="19"/>
                <w:szCs w:val="19"/>
                <w:lang w:val="en-US"/>
              </w:rPr>
              <w:t xml:space="preserve">Seuran johtokunnassa erikseen sovitusti </w:t>
            </w:r>
          </w:p>
        </w:tc>
      </w:tr>
    </w:tbl>
    <w:p w14:paraId="3F74AD22" w14:textId="77777777" w:rsidR="005C1FF9" w:rsidRDefault="005C1FF9"/>
    <w:sectPr w:rsidR="005C1FF9" w:rsidSect="005C1FF9">
      <w:pgSz w:w="16840" w:h="11900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C53"/>
    <w:multiLevelType w:val="hybridMultilevel"/>
    <w:tmpl w:val="79A8C19A"/>
    <w:lvl w:ilvl="0" w:tplc="DCDEB2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F9"/>
    <w:rsid w:val="000A149E"/>
    <w:rsid w:val="002D35FC"/>
    <w:rsid w:val="005C1FF9"/>
    <w:rsid w:val="006B68DC"/>
    <w:rsid w:val="00855B7E"/>
    <w:rsid w:val="00B1218A"/>
    <w:rsid w:val="00B33E9A"/>
    <w:rsid w:val="00F6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481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C1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5C1FF9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5C1FF9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5C1FF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C1FF9"/>
    <w:rPr>
      <w:color w:val="0000FF" w:themeColor="hyperlink"/>
      <w:u w:val="single"/>
    </w:rPr>
  </w:style>
  <w:style w:type="paragraph" w:styleId="Eivli">
    <w:name w:val="No Spacing"/>
    <w:uiPriority w:val="1"/>
    <w:qFormat/>
    <w:rsid w:val="005C1F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C1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5C1FF9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5C1FF9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5C1FF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C1FF9"/>
    <w:rPr>
      <w:color w:val="0000FF" w:themeColor="hyperlink"/>
      <w:u w:val="single"/>
    </w:rPr>
  </w:style>
  <w:style w:type="paragraph" w:styleId="Eivli">
    <w:name w:val="No Spacing"/>
    <w:uiPriority w:val="1"/>
    <w:qFormat/>
    <w:rsid w:val="005C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ihteeri@bodonos.fi" TargetMode="External"/><Relationship Id="rId8" Type="http://schemas.openxmlformats.org/officeDocument/2006/relationships/hyperlink" Target="mailto:juhani.tossavaine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2268</Characters>
  <Application>Microsoft Macintosh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Keitaanniemi</dc:creator>
  <cp:keywords/>
  <dc:description/>
  <cp:lastModifiedBy>Tero Keitaanniemi</cp:lastModifiedBy>
  <cp:revision>5</cp:revision>
  <cp:lastPrinted>2017-01-01T18:57:00Z</cp:lastPrinted>
  <dcterms:created xsi:type="dcterms:W3CDTF">2017-01-01T18:57:00Z</dcterms:created>
  <dcterms:modified xsi:type="dcterms:W3CDTF">2017-01-01T19:02:00Z</dcterms:modified>
</cp:coreProperties>
</file>